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3D" w:rsidRDefault="00586078">
      <w:r>
        <w:t>Inhaltliche Beschreibung der Veranstaltung:</w:t>
      </w:r>
    </w:p>
    <w:p w:rsidR="00586078" w:rsidRDefault="00586078"/>
    <w:p w:rsidR="00586078" w:rsidRDefault="00586078"/>
    <w:p w:rsidR="00586078" w:rsidRDefault="00586078" w:rsidP="00586078">
      <w:r>
        <w:t>Wie geht es weiter mit Flüchtlingen in der Beruflichen Orientierung?</w:t>
      </w:r>
    </w:p>
    <w:p w:rsidR="00586078" w:rsidRDefault="00586078" w:rsidP="00586078">
      <w:r>
        <w:t>Welche Möglichkeiten haben Schüler mit Deutscher Staatsangehörigkeit, die eine assistierte Ausbildung oder andere Fördermaßnahmen anstreben?</w:t>
      </w:r>
    </w:p>
    <w:p w:rsidR="00586078" w:rsidRDefault="00586078" w:rsidP="00586078"/>
    <w:p w:rsidR="00586078" w:rsidRDefault="00586078" w:rsidP="00586078">
      <w:r>
        <w:t>Die Fortbildung richtet sich an die Kollegen/-innen der Beruflichen Grundbildung an Oberstufenzentren und an die Oberschulen mit dem Fachbereich „Produktives Lernen“.</w:t>
      </w:r>
    </w:p>
    <w:p w:rsidR="00586078" w:rsidRDefault="00586078" w:rsidP="00586078"/>
    <w:p w:rsidR="00586078" w:rsidRDefault="00586078" w:rsidP="00586078">
      <w:r>
        <w:t xml:space="preserve">Folgende Gastdozenten sind eingeladen, Herr Sven </w:t>
      </w:r>
      <w:proofErr w:type="spellStart"/>
      <w:r>
        <w:t>Kaczkowski</w:t>
      </w:r>
      <w:proofErr w:type="spellEnd"/>
      <w:r>
        <w:t>- Leiter der Weiterbildung im Handwerk, Frau Natalia Kugler als Flüchtlingslotsin - Handwerkskammer Frankfurt (Oder) und Frau Engelmann - Agentur für Arbeit Frankfurt (Oder).</w:t>
      </w:r>
    </w:p>
    <w:p w:rsidR="00586078" w:rsidRDefault="00586078" w:rsidP="00586078"/>
    <w:sectPr w:rsidR="00586078" w:rsidSect="001368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6078"/>
    <w:rsid w:val="000A1562"/>
    <w:rsid w:val="000D792B"/>
    <w:rsid w:val="0013683D"/>
    <w:rsid w:val="00586078"/>
    <w:rsid w:val="00AF580B"/>
    <w:rsid w:val="00E4059B"/>
    <w:rsid w:val="00EE6106"/>
    <w:rsid w:val="00F1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92B"/>
    <w:pPr>
      <w:spacing w:after="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570</Characters>
  <Application>Microsoft Office Word</Application>
  <DocSecurity>0</DocSecurity>
  <Lines>4</Lines>
  <Paragraphs>1</Paragraphs>
  <ScaleCrop>false</ScaleCrop>
  <Company>L I S U M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Frenzel</dc:creator>
  <cp:lastModifiedBy>Frenzel</cp:lastModifiedBy>
  <cp:revision>1</cp:revision>
  <dcterms:created xsi:type="dcterms:W3CDTF">2017-03-10T10:02:00Z</dcterms:created>
  <dcterms:modified xsi:type="dcterms:W3CDTF">2017-03-10T10:05:00Z</dcterms:modified>
</cp:coreProperties>
</file>